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E5" w:rsidRDefault="000D59E5" w:rsidP="000D59E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0D59E5" w:rsidRDefault="00E663B4" w:rsidP="000D59E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БОЛЬШЕИВАНОВСКОГО</w:t>
      </w:r>
      <w:r w:rsidR="000D59E5">
        <w:rPr>
          <w:b/>
          <w:bCs/>
          <w:sz w:val="28"/>
          <w:szCs w:val="28"/>
        </w:rPr>
        <w:t xml:space="preserve"> СЕЛЬСКОГО ПОСЕЛЕНИЯ</w:t>
      </w:r>
    </w:p>
    <w:p w:rsidR="000D59E5" w:rsidRDefault="000D59E5" w:rsidP="000D59E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ИЛОВЛИНСКОГО МУНИЦИПАЛЬНОГО РАЙОНА</w:t>
      </w:r>
    </w:p>
    <w:p w:rsidR="000D59E5" w:rsidRDefault="000D59E5" w:rsidP="000D59E5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ВОЛГОГРАДСКОЙ ОБЛАСТИ </w:t>
      </w:r>
    </w:p>
    <w:p w:rsidR="00821BC6" w:rsidRPr="007F4B10" w:rsidRDefault="007F4B10" w:rsidP="007F4B1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t xml:space="preserve"> </w:t>
      </w:r>
    </w:p>
    <w:p w:rsidR="00821BC6" w:rsidRDefault="00821BC6" w:rsidP="00821BC6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</w:t>
      </w:r>
      <w:r w:rsidR="000D59E5">
        <w:rPr>
          <w:b/>
          <w:sz w:val="32"/>
          <w:szCs w:val="32"/>
        </w:rPr>
        <w:t xml:space="preserve">   </w:t>
      </w:r>
      <w:r w:rsidR="007F4B10">
        <w:rPr>
          <w:b/>
          <w:sz w:val="28"/>
          <w:szCs w:val="28"/>
        </w:rPr>
        <w:t xml:space="preserve">РЕШЕНИЕ </w:t>
      </w:r>
    </w:p>
    <w:p w:rsidR="00811149" w:rsidRDefault="00811149" w:rsidP="00821BC6">
      <w:pPr>
        <w:rPr>
          <w:b/>
          <w:sz w:val="32"/>
          <w:szCs w:val="32"/>
        </w:rPr>
      </w:pPr>
    </w:p>
    <w:p w:rsidR="00C37598" w:rsidRDefault="007B4D12" w:rsidP="007F4B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E663B4">
        <w:rPr>
          <w:b/>
          <w:sz w:val="28"/>
          <w:szCs w:val="28"/>
        </w:rPr>
        <w:t xml:space="preserve">  </w:t>
      </w:r>
      <w:r w:rsidR="00736C8F">
        <w:rPr>
          <w:b/>
          <w:sz w:val="28"/>
          <w:szCs w:val="28"/>
        </w:rPr>
        <w:t>27.12</w:t>
      </w:r>
      <w:r w:rsidR="005A1DA8">
        <w:rPr>
          <w:b/>
          <w:sz w:val="28"/>
          <w:szCs w:val="28"/>
        </w:rPr>
        <w:t>.2022</w:t>
      </w:r>
      <w:r w:rsidR="00821BC6">
        <w:rPr>
          <w:b/>
          <w:sz w:val="28"/>
          <w:szCs w:val="28"/>
        </w:rPr>
        <w:t xml:space="preserve"> г.</w:t>
      </w:r>
      <w:r w:rsidR="00A055A1">
        <w:rPr>
          <w:b/>
          <w:sz w:val="28"/>
          <w:szCs w:val="28"/>
        </w:rPr>
        <w:t xml:space="preserve">       </w:t>
      </w:r>
      <w:r w:rsidR="00821BC6">
        <w:rPr>
          <w:b/>
          <w:sz w:val="28"/>
          <w:szCs w:val="28"/>
        </w:rPr>
        <w:t xml:space="preserve">          </w:t>
      </w:r>
      <w:r w:rsidR="000D59E5">
        <w:rPr>
          <w:b/>
          <w:sz w:val="28"/>
          <w:szCs w:val="28"/>
        </w:rPr>
        <w:t xml:space="preserve">    </w:t>
      </w:r>
      <w:r w:rsidR="00E663B4">
        <w:rPr>
          <w:b/>
          <w:sz w:val="28"/>
          <w:szCs w:val="28"/>
        </w:rPr>
        <w:t xml:space="preserve">                                                     </w:t>
      </w:r>
      <w:r w:rsidR="000D59E5">
        <w:rPr>
          <w:b/>
          <w:sz w:val="28"/>
          <w:szCs w:val="28"/>
        </w:rPr>
        <w:t xml:space="preserve">   №</w:t>
      </w:r>
      <w:r w:rsidR="00821BC6">
        <w:rPr>
          <w:b/>
          <w:sz w:val="28"/>
          <w:szCs w:val="28"/>
        </w:rPr>
        <w:t xml:space="preserve"> </w:t>
      </w:r>
      <w:r w:rsidR="005A1DA8">
        <w:rPr>
          <w:b/>
          <w:sz w:val="28"/>
          <w:szCs w:val="28"/>
        </w:rPr>
        <w:t>1</w:t>
      </w:r>
      <w:r w:rsidR="00736C8F">
        <w:rPr>
          <w:b/>
          <w:sz w:val="28"/>
          <w:szCs w:val="28"/>
        </w:rPr>
        <w:t>49/47</w:t>
      </w:r>
    </w:p>
    <w:p w:rsidR="002668C5" w:rsidRDefault="002668C5" w:rsidP="001D2109">
      <w:pPr>
        <w:rPr>
          <w:sz w:val="28"/>
          <w:szCs w:val="28"/>
        </w:rPr>
      </w:pPr>
    </w:p>
    <w:p w:rsidR="001D2109" w:rsidRPr="001D2109" w:rsidRDefault="001D2109" w:rsidP="001D2109">
      <w:pPr>
        <w:rPr>
          <w:sz w:val="28"/>
          <w:szCs w:val="28"/>
        </w:rPr>
      </w:pPr>
    </w:p>
    <w:p w:rsidR="003C0F10" w:rsidRPr="00E975C2" w:rsidRDefault="002668C5" w:rsidP="00811149">
      <w:pPr>
        <w:jc w:val="center"/>
        <w:rPr>
          <w:b/>
          <w:sz w:val="28"/>
          <w:szCs w:val="28"/>
        </w:rPr>
      </w:pPr>
      <w:r w:rsidRPr="00E975C2">
        <w:rPr>
          <w:b/>
          <w:sz w:val="28"/>
          <w:szCs w:val="28"/>
        </w:rPr>
        <w:t xml:space="preserve">Об утверждении </w:t>
      </w:r>
      <w:r w:rsidR="00C729EA" w:rsidRPr="00E975C2">
        <w:rPr>
          <w:b/>
          <w:sz w:val="28"/>
          <w:szCs w:val="28"/>
        </w:rPr>
        <w:t>П</w:t>
      </w:r>
      <w:r w:rsidRPr="00E975C2">
        <w:rPr>
          <w:b/>
          <w:sz w:val="28"/>
          <w:szCs w:val="28"/>
        </w:rPr>
        <w:t xml:space="preserve">орядка предоставления </w:t>
      </w:r>
      <w:r w:rsidR="001D2109" w:rsidRPr="00E975C2">
        <w:rPr>
          <w:b/>
          <w:sz w:val="28"/>
          <w:szCs w:val="28"/>
        </w:rPr>
        <w:t>межбюджетных</w:t>
      </w:r>
    </w:p>
    <w:p w:rsidR="00A307B0" w:rsidRPr="00A307B0" w:rsidRDefault="001D2109" w:rsidP="00A307B0">
      <w:pPr>
        <w:ind w:firstLine="708"/>
        <w:jc w:val="both"/>
        <w:rPr>
          <w:b/>
          <w:sz w:val="28"/>
          <w:szCs w:val="28"/>
        </w:rPr>
      </w:pPr>
      <w:r w:rsidRPr="00E975C2">
        <w:rPr>
          <w:b/>
          <w:sz w:val="28"/>
          <w:szCs w:val="28"/>
        </w:rPr>
        <w:t xml:space="preserve">трансфертов  </w:t>
      </w:r>
      <w:r w:rsidR="00C228DB" w:rsidRPr="00E975C2">
        <w:rPr>
          <w:b/>
          <w:sz w:val="28"/>
          <w:szCs w:val="28"/>
        </w:rPr>
        <w:t>бюджету</w:t>
      </w:r>
      <w:r w:rsidR="003C0F10" w:rsidRPr="00E975C2">
        <w:rPr>
          <w:b/>
          <w:sz w:val="28"/>
          <w:szCs w:val="28"/>
        </w:rPr>
        <w:t xml:space="preserve"> </w:t>
      </w:r>
      <w:r w:rsidR="002668C5" w:rsidRPr="00E975C2">
        <w:rPr>
          <w:b/>
          <w:sz w:val="28"/>
          <w:szCs w:val="28"/>
        </w:rPr>
        <w:t xml:space="preserve"> Иловлинского</w:t>
      </w:r>
      <w:r w:rsidR="00811149" w:rsidRPr="00E975C2">
        <w:rPr>
          <w:b/>
          <w:sz w:val="28"/>
          <w:szCs w:val="28"/>
        </w:rPr>
        <w:t xml:space="preserve">  </w:t>
      </w:r>
      <w:r w:rsidR="002668C5" w:rsidRPr="00E975C2">
        <w:rPr>
          <w:b/>
          <w:sz w:val="28"/>
          <w:szCs w:val="28"/>
        </w:rPr>
        <w:t>муниципального района</w:t>
      </w:r>
      <w:r w:rsidR="006263D8">
        <w:rPr>
          <w:b/>
          <w:sz w:val="28"/>
          <w:szCs w:val="28"/>
        </w:rPr>
        <w:t xml:space="preserve"> Волгоградской области</w:t>
      </w:r>
      <w:r w:rsidR="002668C5" w:rsidRPr="00E975C2">
        <w:rPr>
          <w:b/>
          <w:sz w:val="28"/>
          <w:szCs w:val="28"/>
        </w:rPr>
        <w:t xml:space="preserve"> из бюджета </w:t>
      </w:r>
      <w:r w:rsidR="00E663B4">
        <w:rPr>
          <w:b/>
          <w:sz w:val="28"/>
          <w:szCs w:val="28"/>
        </w:rPr>
        <w:t>Большеивановского</w:t>
      </w:r>
      <w:r w:rsidR="00811149" w:rsidRPr="00E975C2">
        <w:rPr>
          <w:b/>
          <w:sz w:val="28"/>
          <w:szCs w:val="28"/>
        </w:rPr>
        <w:t xml:space="preserve"> </w:t>
      </w:r>
      <w:r w:rsidR="002668C5" w:rsidRPr="00E975C2">
        <w:rPr>
          <w:b/>
          <w:sz w:val="28"/>
          <w:szCs w:val="28"/>
        </w:rPr>
        <w:t>сельского</w:t>
      </w:r>
      <w:r w:rsidR="006263D8">
        <w:rPr>
          <w:b/>
          <w:sz w:val="28"/>
          <w:szCs w:val="28"/>
        </w:rPr>
        <w:t xml:space="preserve"> поселения Иловлинского муниципального района Волгоградской области</w:t>
      </w:r>
      <w:r w:rsidR="00C1198E" w:rsidRPr="00E975C2">
        <w:rPr>
          <w:b/>
          <w:sz w:val="28"/>
          <w:szCs w:val="28"/>
        </w:rPr>
        <w:t xml:space="preserve"> </w:t>
      </w:r>
      <w:r w:rsidR="002668C5" w:rsidRPr="00E975C2">
        <w:rPr>
          <w:b/>
          <w:sz w:val="28"/>
          <w:szCs w:val="28"/>
        </w:rPr>
        <w:t xml:space="preserve"> на реализацию </w:t>
      </w:r>
      <w:r w:rsidR="00904E32">
        <w:rPr>
          <w:b/>
          <w:sz w:val="28"/>
          <w:szCs w:val="28"/>
        </w:rPr>
        <w:t xml:space="preserve"> </w:t>
      </w:r>
      <w:r w:rsidR="002668C5" w:rsidRPr="00E975C2">
        <w:rPr>
          <w:b/>
          <w:sz w:val="28"/>
          <w:szCs w:val="28"/>
        </w:rPr>
        <w:t xml:space="preserve">полномочий </w:t>
      </w:r>
      <w:r w:rsidR="00CE4EEF" w:rsidRPr="00E975C2">
        <w:rPr>
          <w:b/>
          <w:sz w:val="28"/>
          <w:szCs w:val="28"/>
        </w:rPr>
        <w:t xml:space="preserve">  </w:t>
      </w:r>
      <w:r w:rsidR="00A307B0" w:rsidRPr="00A307B0">
        <w:rPr>
          <w:b/>
          <w:sz w:val="28"/>
          <w:szCs w:val="28"/>
        </w:rPr>
        <w:t>на решение вопросов местного значения , связанных с реализацией мероприятий по содержанию объектов благоустройства на 2022 год.</w:t>
      </w:r>
    </w:p>
    <w:p w:rsidR="00AF02EA" w:rsidRDefault="00AF02EA" w:rsidP="00A307B0">
      <w:pPr>
        <w:jc w:val="center"/>
        <w:rPr>
          <w:sz w:val="28"/>
          <w:szCs w:val="28"/>
        </w:rPr>
      </w:pPr>
    </w:p>
    <w:p w:rsidR="00872BED" w:rsidRPr="007F4B10" w:rsidRDefault="002668C5" w:rsidP="00F92F8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EA1447">
        <w:rPr>
          <w:sz w:val="28"/>
          <w:szCs w:val="28"/>
        </w:rPr>
        <w:t xml:space="preserve">В  соответствии  </w:t>
      </w:r>
      <w:r w:rsidR="00CE4EEF">
        <w:rPr>
          <w:sz w:val="28"/>
          <w:szCs w:val="28"/>
        </w:rPr>
        <w:t>с</w:t>
      </w:r>
      <w:r w:rsidR="00F92F81">
        <w:rPr>
          <w:sz w:val="28"/>
          <w:szCs w:val="28"/>
        </w:rPr>
        <w:t xml:space="preserve"> частью 4 </w:t>
      </w:r>
      <w:r w:rsidR="00EA1447">
        <w:rPr>
          <w:sz w:val="28"/>
          <w:szCs w:val="28"/>
        </w:rPr>
        <w:t>стать</w:t>
      </w:r>
      <w:r w:rsidR="00F92F81">
        <w:rPr>
          <w:sz w:val="28"/>
          <w:szCs w:val="28"/>
        </w:rPr>
        <w:t>и</w:t>
      </w:r>
      <w:r w:rsidR="00EA1447">
        <w:rPr>
          <w:sz w:val="28"/>
          <w:szCs w:val="28"/>
        </w:rPr>
        <w:t xml:space="preserve">  15 Федерального  закона  от  </w:t>
      </w:r>
      <w:r w:rsidR="00CE4EEF">
        <w:rPr>
          <w:sz w:val="28"/>
          <w:szCs w:val="28"/>
        </w:rPr>
        <w:t>0</w:t>
      </w:r>
      <w:r w:rsidR="00EA1447">
        <w:rPr>
          <w:sz w:val="28"/>
          <w:szCs w:val="28"/>
        </w:rPr>
        <w:t>6.10.2003г. № 131-ФЗ «Об  общих  принципах организации  местного  самоуправ</w:t>
      </w:r>
      <w:r w:rsidR="00A31639">
        <w:rPr>
          <w:sz w:val="28"/>
          <w:szCs w:val="28"/>
        </w:rPr>
        <w:t xml:space="preserve">ления в Российской Федерации» </w:t>
      </w:r>
      <w:r w:rsidR="00EA1447" w:rsidRPr="009F5EFD">
        <w:rPr>
          <w:sz w:val="28"/>
          <w:szCs w:val="28"/>
        </w:rPr>
        <w:t xml:space="preserve">Совет  депутатов  </w:t>
      </w:r>
      <w:r w:rsidR="00E663B4">
        <w:rPr>
          <w:sz w:val="28"/>
          <w:szCs w:val="28"/>
        </w:rPr>
        <w:t>Большеивановского</w:t>
      </w:r>
      <w:r w:rsidR="00EA1447" w:rsidRPr="009F5EFD">
        <w:rPr>
          <w:sz w:val="28"/>
          <w:szCs w:val="28"/>
        </w:rPr>
        <w:t xml:space="preserve">  сельского  поселения</w:t>
      </w:r>
      <w:r w:rsidR="00811149">
        <w:rPr>
          <w:sz w:val="28"/>
          <w:szCs w:val="28"/>
        </w:rPr>
        <w:t xml:space="preserve"> Иловлинского муниципального района Волгоградской области</w:t>
      </w:r>
      <w:r w:rsidR="00F92F81">
        <w:rPr>
          <w:sz w:val="28"/>
          <w:szCs w:val="28"/>
        </w:rPr>
        <w:t xml:space="preserve">  </w:t>
      </w:r>
      <w:r w:rsidR="00F92F81">
        <w:rPr>
          <w:b/>
          <w:sz w:val="28"/>
          <w:szCs w:val="28"/>
        </w:rPr>
        <w:t>р</w:t>
      </w:r>
      <w:r w:rsidR="00556C3F">
        <w:rPr>
          <w:b/>
          <w:sz w:val="28"/>
          <w:szCs w:val="28"/>
        </w:rPr>
        <w:t xml:space="preserve"> е ш и л</w:t>
      </w:r>
      <w:r w:rsidR="00647D40" w:rsidRPr="007F4B10">
        <w:rPr>
          <w:b/>
          <w:sz w:val="28"/>
          <w:szCs w:val="28"/>
        </w:rPr>
        <w:t>:</w:t>
      </w:r>
    </w:p>
    <w:p w:rsidR="00AF02EA" w:rsidRDefault="002668C5" w:rsidP="005D17D7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1. Утвердить прилагаемый </w:t>
      </w:r>
      <w:r w:rsidR="00087302" w:rsidRPr="009F5EFD">
        <w:rPr>
          <w:sz w:val="28"/>
          <w:szCs w:val="28"/>
        </w:rPr>
        <w:t>П</w:t>
      </w:r>
      <w:r w:rsidRPr="009F5EFD">
        <w:rPr>
          <w:sz w:val="28"/>
          <w:szCs w:val="28"/>
        </w:rPr>
        <w:t>орядок предоставления</w:t>
      </w:r>
      <w:r w:rsidR="00812D6E">
        <w:rPr>
          <w:sz w:val="28"/>
          <w:szCs w:val="28"/>
        </w:rPr>
        <w:t xml:space="preserve"> иных</w:t>
      </w:r>
      <w:r w:rsidRPr="009F5EFD">
        <w:rPr>
          <w:sz w:val="28"/>
          <w:szCs w:val="28"/>
        </w:rPr>
        <w:t xml:space="preserve"> </w:t>
      </w:r>
      <w:r w:rsidR="00647D40" w:rsidRPr="009F5EFD">
        <w:rPr>
          <w:sz w:val="28"/>
          <w:szCs w:val="28"/>
        </w:rPr>
        <w:t>межбюджетных  трансфертов</w:t>
      </w:r>
      <w:r w:rsidRPr="009F5EFD">
        <w:rPr>
          <w:sz w:val="28"/>
          <w:szCs w:val="28"/>
        </w:rPr>
        <w:t xml:space="preserve"> </w:t>
      </w:r>
      <w:r w:rsidR="00357257" w:rsidRPr="009F5EFD">
        <w:rPr>
          <w:sz w:val="28"/>
          <w:szCs w:val="28"/>
        </w:rPr>
        <w:t xml:space="preserve"> </w:t>
      </w:r>
      <w:r w:rsidR="000717EA" w:rsidRPr="009F5EFD">
        <w:rPr>
          <w:sz w:val="28"/>
          <w:szCs w:val="28"/>
        </w:rPr>
        <w:t xml:space="preserve">  </w:t>
      </w:r>
      <w:r w:rsidR="00C228DB" w:rsidRPr="009F5EFD">
        <w:rPr>
          <w:sz w:val="28"/>
          <w:szCs w:val="28"/>
        </w:rPr>
        <w:t>бюджету</w:t>
      </w:r>
      <w:r w:rsidR="000717EA" w:rsidRPr="009F5EFD">
        <w:rPr>
          <w:sz w:val="28"/>
          <w:szCs w:val="28"/>
        </w:rPr>
        <w:t xml:space="preserve">  </w:t>
      </w:r>
      <w:r w:rsidR="00357257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>Иловли</w:t>
      </w:r>
      <w:r w:rsidR="00F6120D" w:rsidRPr="009F5EFD">
        <w:rPr>
          <w:sz w:val="28"/>
          <w:szCs w:val="28"/>
        </w:rPr>
        <w:t>нского муниципального района</w:t>
      </w:r>
      <w:r w:rsidR="001D6BD7">
        <w:rPr>
          <w:sz w:val="28"/>
          <w:szCs w:val="28"/>
        </w:rPr>
        <w:t xml:space="preserve"> Волгоградской области</w:t>
      </w:r>
      <w:r w:rsidR="00F6120D" w:rsidRPr="009F5EFD">
        <w:rPr>
          <w:sz w:val="28"/>
          <w:szCs w:val="28"/>
        </w:rPr>
        <w:t xml:space="preserve"> из</w:t>
      </w:r>
      <w:r w:rsidRPr="009F5EFD">
        <w:rPr>
          <w:sz w:val="28"/>
          <w:szCs w:val="28"/>
        </w:rPr>
        <w:t xml:space="preserve"> бюджета </w:t>
      </w:r>
      <w:r w:rsidR="00E663B4">
        <w:rPr>
          <w:sz w:val="28"/>
          <w:szCs w:val="28"/>
        </w:rPr>
        <w:t>Большеивановского</w:t>
      </w:r>
      <w:r w:rsidRPr="009F5EFD">
        <w:rPr>
          <w:sz w:val="28"/>
          <w:szCs w:val="28"/>
        </w:rPr>
        <w:t xml:space="preserve"> сельского поселения</w:t>
      </w:r>
      <w:r w:rsidR="001D6BD7">
        <w:rPr>
          <w:sz w:val="28"/>
          <w:szCs w:val="28"/>
        </w:rPr>
        <w:t xml:space="preserve"> Иловлинского муниципального района Волгоградской области</w:t>
      </w:r>
      <w:r w:rsidRPr="009F5EFD">
        <w:rPr>
          <w:sz w:val="28"/>
          <w:szCs w:val="28"/>
        </w:rPr>
        <w:t xml:space="preserve"> на реализацию полномочий </w:t>
      </w:r>
      <w:r w:rsidR="00736C8F">
        <w:rPr>
          <w:sz w:val="28"/>
          <w:szCs w:val="28"/>
        </w:rPr>
        <w:t xml:space="preserve"> на решение вопросов местного значения</w:t>
      </w:r>
      <w:r w:rsidR="00904E32">
        <w:rPr>
          <w:sz w:val="28"/>
          <w:szCs w:val="28"/>
        </w:rPr>
        <w:t xml:space="preserve"> </w:t>
      </w:r>
      <w:r w:rsidR="00736C8F">
        <w:rPr>
          <w:sz w:val="28"/>
          <w:szCs w:val="28"/>
        </w:rPr>
        <w:t xml:space="preserve">, связанных с реализацией мероприятий по содержанию объектов благоустройства </w:t>
      </w:r>
      <w:r w:rsidR="00904E32">
        <w:rPr>
          <w:sz w:val="28"/>
          <w:szCs w:val="28"/>
        </w:rPr>
        <w:t>на 202</w:t>
      </w:r>
      <w:r w:rsidR="005A1DA8">
        <w:rPr>
          <w:sz w:val="28"/>
          <w:szCs w:val="28"/>
        </w:rPr>
        <w:t>2</w:t>
      </w:r>
      <w:r w:rsidR="00904E32">
        <w:rPr>
          <w:sz w:val="28"/>
          <w:szCs w:val="28"/>
        </w:rPr>
        <w:t xml:space="preserve"> год</w:t>
      </w:r>
      <w:r w:rsidR="00AF02EA">
        <w:rPr>
          <w:sz w:val="28"/>
          <w:szCs w:val="28"/>
        </w:rPr>
        <w:t>.</w:t>
      </w:r>
    </w:p>
    <w:p w:rsidR="00CE38D4" w:rsidRDefault="005D17D7" w:rsidP="007D7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7D7141">
        <w:rPr>
          <w:sz w:val="28"/>
          <w:szCs w:val="28"/>
        </w:rPr>
        <w:t xml:space="preserve"> </w:t>
      </w:r>
      <w:r w:rsidR="00CE38D4" w:rsidRPr="009F5EFD">
        <w:rPr>
          <w:sz w:val="28"/>
          <w:szCs w:val="28"/>
        </w:rPr>
        <w:t xml:space="preserve">Настоящее  Решение   вступает в силу </w:t>
      </w:r>
      <w:r w:rsidR="00CE38D4">
        <w:rPr>
          <w:sz w:val="28"/>
          <w:szCs w:val="28"/>
        </w:rPr>
        <w:t xml:space="preserve"> с</w:t>
      </w:r>
      <w:r w:rsidR="00E24021">
        <w:rPr>
          <w:sz w:val="28"/>
          <w:szCs w:val="28"/>
        </w:rPr>
        <w:t xml:space="preserve">о дня </w:t>
      </w:r>
      <w:r w:rsidR="00A6364C">
        <w:rPr>
          <w:sz w:val="28"/>
          <w:szCs w:val="28"/>
        </w:rPr>
        <w:t>его подписания и подлежит обнародованию.</w:t>
      </w:r>
    </w:p>
    <w:p w:rsidR="002668C5" w:rsidRDefault="002668C5" w:rsidP="00C20B17">
      <w:pPr>
        <w:tabs>
          <w:tab w:val="left" w:pos="263"/>
        </w:tabs>
        <w:jc w:val="both"/>
        <w:rPr>
          <w:sz w:val="28"/>
          <w:szCs w:val="28"/>
        </w:rPr>
      </w:pPr>
    </w:p>
    <w:p w:rsidR="00C74EC3" w:rsidRPr="009F5EFD" w:rsidRDefault="00C74EC3" w:rsidP="00C20B17">
      <w:pPr>
        <w:tabs>
          <w:tab w:val="left" w:pos="263"/>
        </w:tabs>
        <w:jc w:val="both"/>
        <w:rPr>
          <w:sz w:val="28"/>
          <w:szCs w:val="28"/>
        </w:rPr>
      </w:pPr>
    </w:p>
    <w:p w:rsidR="00C74EC3" w:rsidRPr="009F5EFD" w:rsidRDefault="00C74EC3" w:rsidP="002668C5">
      <w:pPr>
        <w:jc w:val="center"/>
        <w:rPr>
          <w:sz w:val="28"/>
          <w:szCs w:val="28"/>
        </w:rPr>
      </w:pPr>
    </w:p>
    <w:p w:rsidR="00872BED" w:rsidRPr="009F5EFD" w:rsidRDefault="002668C5" w:rsidP="00647D40">
      <w:pPr>
        <w:rPr>
          <w:sz w:val="28"/>
          <w:szCs w:val="28"/>
        </w:rPr>
      </w:pPr>
      <w:r w:rsidRPr="009F5EFD">
        <w:rPr>
          <w:sz w:val="28"/>
          <w:szCs w:val="28"/>
        </w:rPr>
        <w:t xml:space="preserve">Глава </w:t>
      </w:r>
      <w:r w:rsidR="00647D40" w:rsidRPr="009F5EFD">
        <w:rPr>
          <w:sz w:val="28"/>
          <w:szCs w:val="28"/>
        </w:rPr>
        <w:t xml:space="preserve"> </w:t>
      </w:r>
      <w:r w:rsidR="00E663B4">
        <w:rPr>
          <w:sz w:val="28"/>
          <w:szCs w:val="28"/>
        </w:rPr>
        <w:t>Большеивановского</w:t>
      </w:r>
    </w:p>
    <w:p w:rsidR="00EB7CEC" w:rsidRDefault="002668C5" w:rsidP="002668C5">
      <w:pPr>
        <w:tabs>
          <w:tab w:val="left" w:pos="6726"/>
        </w:tabs>
        <w:rPr>
          <w:sz w:val="28"/>
          <w:szCs w:val="28"/>
        </w:rPr>
      </w:pPr>
      <w:r w:rsidRPr="009F5EFD">
        <w:rPr>
          <w:sz w:val="28"/>
          <w:szCs w:val="28"/>
        </w:rPr>
        <w:t>сельского поселения</w:t>
      </w:r>
      <w:r w:rsidR="000D59E5">
        <w:rPr>
          <w:sz w:val="28"/>
          <w:szCs w:val="28"/>
        </w:rPr>
        <w:t xml:space="preserve">                                                                    </w:t>
      </w:r>
      <w:r w:rsidR="00B610FB">
        <w:rPr>
          <w:sz w:val="28"/>
          <w:szCs w:val="28"/>
        </w:rPr>
        <w:t>А.М. Кобызев</w:t>
      </w:r>
      <w:r w:rsidR="00A6364C">
        <w:rPr>
          <w:sz w:val="28"/>
          <w:szCs w:val="28"/>
        </w:rPr>
        <w:t xml:space="preserve">                               </w:t>
      </w:r>
    </w:p>
    <w:p w:rsidR="00A6364C" w:rsidRDefault="00A6364C" w:rsidP="002668C5">
      <w:pPr>
        <w:tabs>
          <w:tab w:val="left" w:pos="6726"/>
        </w:tabs>
        <w:rPr>
          <w:sz w:val="28"/>
          <w:szCs w:val="28"/>
        </w:rPr>
      </w:pPr>
    </w:p>
    <w:p w:rsidR="002668C5" w:rsidRPr="009F5EFD" w:rsidRDefault="002668C5" w:rsidP="00A6364C">
      <w:pPr>
        <w:tabs>
          <w:tab w:val="left" w:pos="180"/>
        </w:tabs>
        <w:rPr>
          <w:sz w:val="28"/>
          <w:szCs w:val="28"/>
        </w:rPr>
      </w:pPr>
      <w:r w:rsidRPr="00A6364C">
        <w:rPr>
          <w:sz w:val="28"/>
          <w:szCs w:val="28"/>
        </w:rPr>
        <w:br w:type="page"/>
      </w:r>
      <w:r w:rsidRPr="009F5EFD">
        <w:rPr>
          <w:b/>
          <w:sz w:val="28"/>
          <w:szCs w:val="28"/>
        </w:rPr>
        <w:lastRenderedPageBreak/>
        <w:t xml:space="preserve">                              </w:t>
      </w:r>
      <w:r w:rsidR="00A6364C">
        <w:rPr>
          <w:b/>
          <w:sz w:val="28"/>
          <w:szCs w:val="28"/>
        </w:rPr>
        <w:t xml:space="preserve">                                                                             </w:t>
      </w:r>
      <w:r w:rsidRPr="009F5EFD">
        <w:rPr>
          <w:b/>
          <w:sz w:val="28"/>
          <w:szCs w:val="28"/>
        </w:rPr>
        <w:t xml:space="preserve">      </w:t>
      </w:r>
      <w:r w:rsidRPr="009F5EFD">
        <w:rPr>
          <w:sz w:val="28"/>
          <w:szCs w:val="28"/>
        </w:rPr>
        <w:t>Утвержден</w:t>
      </w:r>
    </w:p>
    <w:p w:rsidR="002668C5" w:rsidRPr="009F5EFD" w:rsidRDefault="002668C5" w:rsidP="008117A9">
      <w:pPr>
        <w:jc w:val="right"/>
        <w:rPr>
          <w:sz w:val="28"/>
          <w:szCs w:val="28"/>
        </w:rPr>
      </w:pPr>
      <w:r w:rsidRPr="009F5EFD">
        <w:rPr>
          <w:sz w:val="28"/>
          <w:szCs w:val="28"/>
        </w:rPr>
        <w:t xml:space="preserve">                                              </w:t>
      </w:r>
      <w:r w:rsidR="00087302" w:rsidRPr="009F5EFD">
        <w:rPr>
          <w:sz w:val="28"/>
          <w:szCs w:val="28"/>
        </w:rPr>
        <w:t xml:space="preserve">                         </w:t>
      </w:r>
      <w:r w:rsidR="00647D40" w:rsidRPr="009F5EFD">
        <w:rPr>
          <w:sz w:val="28"/>
          <w:szCs w:val="28"/>
        </w:rPr>
        <w:t xml:space="preserve">Решением  Совета </w:t>
      </w:r>
      <w:r w:rsidR="009F5EFD">
        <w:rPr>
          <w:sz w:val="28"/>
          <w:szCs w:val="28"/>
        </w:rPr>
        <w:t>д</w:t>
      </w:r>
      <w:r w:rsidR="00647D40" w:rsidRPr="009F5EFD">
        <w:rPr>
          <w:sz w:val="28"/>
          <w:szCs w:val="28"/>
        </w:rPr>
        <w:t>епутатов</w:t>
      </w:r>
      <w:r w:rsidRPr="009F5EFD">
        <w:rPr>
          <w:sz w:val="28"/>
          <w:szCs w:val="28"/>
        </w:rPr>
        <w:t xml:space="preserve">                        </w:t>
      </w:r>
      <w:r w:rsidR="00F6120D" w:rsidRPr="009F5EFD">
        <w:rPr>
          <w:sz w:val="28"/>
          <w:szCs w:val="28"/>
        </w:rPr>
        <w:t xml:space="preserve">              </w:t>
      </w:r>
      <w:r w:rsidR="00087302" w:rsidRPr="009F5EFD">
        <w:rPr>
          <w:sz w:val="28"/>
          <w:szCs w:val="28"/>
        </w:rPr>
        <w:t xml:space="preserve">                            </w:t>
      </w:r>
      <w:r w:rsidR="00E663B4">
        <w:rPr>
          <w:sz w:val="28"/>
          <w:szCs w:val="28"/>
        </w:rPr>
        <w:t>Большеивановского</w:t>
      </w:r>
      <w:r w:rsidR="00647D40" w:rsidRPr="009F5EFD">
        <w:rPr>
          <w:sz w:val="28"/>
          <w:szCs w:val="28"/>
        </w:rPr>
        <w:t xml:space="preserve">   </w:t>
      </w:r>
      <w:r w:rsidRPr="009F5EFD">
        <w:rPr>
          <w:sz w:val="28"/>
          <w:szCs w:val="28"/>
        </w:rPr>
        <w:t xml:space="preserve">сельского поселения            </w:t>
      </w:r>
    </w:p>
    <w:p w:rsidR="00062881" w:rsidRDefault="002668C5" w:rsidP="003678D0">
      <w:pPr>
        <w:tabs>
          <w:tab w:val="left" w:pos="5268"/>
        </w:tabs>
        <w:jc w:val="right"/>
        <w:rPr>
          <w:sz w:val="28"/>
          <w:szCs w:val="28"/>
        </w:rPr>
      </w:pPr>
      <w:r w:rsidRPr="009F5EFD">
        <w:rPr>
          <w:sz w:val="28"/>
          <w:szCs w:val="28"/>
        </w:rPr>
        <w:t xml:space="preserve">                                                                       </w:t>
      </w:r>
      <w:r w:rsidR="00F6120D" w:rsidRPr="009F5EFD">
        <w:rPr>
          <w:sz w:val="28"/>
          <w:szCs w:val="28"/>
        </w:rPr>
        <w:t xml:space="preserve">     </w:t>
      </w:r>
      <w:r w:rsidR="00224AE4">
        <w:rPr>
          <w:sz w:val="28"/>
          <w:szCs w:val="28"/>
        </w:rPr>
        <w:t xml:space="preserve">     </w:t>
      </w:r>
      <w:r w:rsidRPr="009F5EFD">
        <w:rPr>
          <w:sz w:val="28"/>
          <w:szCs w:val="28"/>
        </w:rPr>
        <w:t xml:space="preserve"> </w:t>
      </w:r>
      <w:r w:rsidR="00AD1A4B">
        <w:rPr>
          <w:sz w:val="28"/>
          <w:szCs w:val="28"/>
        </w:rPr>
        <w:t>о</w:t>
      </w:r>
      <w:r w:rsidRPr="009F5EFD">
        <w:rPr>
          <w:sz w:val="28"/>
          <w:szCs w:val="28"/>
        </w:rPr>
        <w:t>т</w:t>
      </w:r>
      <w:r w:rsidR="00CE4EEF">
        <w:rPr>
          <w:sz w:val="28"/>
          <w:szCs w:val="28"/>
        </w:rPr>
        <w:t xml:space="preserve"> </w:t>
      </w:r>
      <w:r w:rsidR="00736C8F">
        <w:rPr>
          <w:sz w:val="28"/>
          <w:szCs w:val="28"/>
        </w:rPr>
        <w:t>27.12</w:t>
      </w:r>
      <w:r w:rsidR="005A1DA8">
        <w:rPr>
          <w:sz w:val="28"/>
          <w:szCs w:val="28"/>
        </w:rPr>
        <w:t>.2022г</w:t>
      </w:r>
      <w:r w:rsidR="00B31E3D">
        <w:rPr>
          <w:sz w:val="28"/>
          <w:szCs w:val="28"/>
        </w:rPr>
        <w:t>.</w:t>
      </w:r>
      <w:r w:rsidR="00736C8F">
        <w:rPr>
          <w:sz w:val="28"/>
          <w:szCs w:val="28"/>
        </w:rPr>
        <w:t xml:space="preserve"> </w:t>
      </w:r>
      <w:r w:rsidR="00A6364C">
        <w:rPr>
          <w:sz w:val="28"/>
          <w:szCs w:val="28"/>
        </w:rPr>
        <w:t>№</w:t>
      </w:r>
      <w:r w:rsidR="00CF4019">
        <w:rPr>
          <w:sz w:val="28"/>
          <w:szCs w:val="28"/>
        </w:rPr>
        <w:t xml:space="preserve"> </w:t>
      </w:r>
      <w:r w:rsidR="00736C8F">
        <w:rPr>
          <w:sz w:val="28"/>
          <w:szCs w:val="28"/>
        </w:rPr>
        <w:t>149/47</w:t>
      </w:r>
    </w:p>
    <w:p w:rsidR="00811149" w:rsidRDefault="00811149" w:rsidP="003678D0">
      <w:pPr>
        <w:tabs>
          <w:tab w:val="left" w:pos="5268"/>
        </w:tabs>
        <w:jc w:val="right"/>
        <w:rPr>
          <w:sz w:val="28"/>
          <w:szCs w:val="28"/>
        </w:rPr>
      </w:pPr>
    </w:p>
    <w:p w:rsidR="00224AE4" w:rsidRPr="003678D0" w:rsidRDefault="00224AE4" w:rsidP="003678D0">
      <w:pPr>
        <w:tabs>
          <w:tab w:val="left" w:pos="5268"/>
        </w:tabs>
        <w:jc w:val="right"/>
        <w:rPr>
          <w:sz w:val="28"/>
          <w:szCs w:val="28"/>
        </w:rPr>
      </w:pPr>
    </w:p>
    <w:p w:rsidR="002A1B79" w:rsidRPr="003678D0" w:rsidRDefault="00062881" w:rsidP="00367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36C8F" w:rsidRPr="00736C8F" w:rsidRDefault="00087302" w:rsidP="00736C8F">
      <w:pPr>
        <w:ind w:firstLine="708"/>
        <w:jc w:val="both"/>
        <w:rPr>
          <w:b/>
          <w:sz w:val="28"/>
          <w:szCs w:val="28"/>
        </w:rPr>
      </w:pPr>
      <w:r w:rsidRPr="00736C8F">
        <w:rPr>
          <w:b/>
          <w:sz w:val="28"/>
          <w:szCs w:val="28"/>
        </w:rPr>
        <w:t xml:space="preserve">предоставления межбюджетных  трансфертов </w:t>
      </w:r>
      <w:r w:rsidR="00357257" w:rsidRPr="00736C8F">
        <w:rPr>
          <w:b/>
          <w:sz w:val="28"/>
          <w:szCs w:val="28"/>
        </w:rPr>
        <w:t xml:space="preserve"> </w:t>
      </w:r>
      <w:r w:rsidR="00671798" w:rsidRPr="00736C8F">
        <w:rPr>
          <w:b/>
          <w:sz w:val="28"/>
          <w:szCs w:val="28"/>
        </w:rPr>
        <w:t xml:space="preserve">  </w:t>
      </w:r>
      <w:r w:rsidR="00C228DB" w:rsidRPr="00736C8F">
        <w:rPr>
          <w:b/>
          <w:sz w:val="28"/>
          <w:szCs w:val="28"/>
        </w:rPr>
        <w:t>бюджету</w:t>
      </w:r>
      <w:r w:rsidR="00671798" w:rsidRPr="00736C8F">
        <w:rPr>
          <w:b/>
          <w:sz w:val="28"/>
          <w:szCs w:val="28"/>
        </w:rPr>
        <w:t xml:space="preserve"> </w:t>
      </w:r>
      <w:r w:rsidRPr="00736C8F">
        <w:rPr>
          <w:b/>
          <w:sz w:val="28"/>
          <w:szCs w:val="28"/>
        </w:rPr>
        <w:t xml:space="preserve"> Иловлинского муниципального района</w:t>
      </w:r>
      <w:r w:rsidR="006263D8" w:rsidRPr="00736C8F">
        <w:rPr>
          <w:b/>
          <w:sz w:val="28"/>
          <w:szCs w:val="28"/>
        </w:rPr>
        <w:t xml:space="preserve"> Волгоградской области</w:t>
      </w:r>
      <w:r w:rsidRPr="00736C8F">
        <w:rPr>
          <w:b/>
          <w:sz w:val="28"/>
          <w:szCs w:val="28"/>
        </w:rPr>
        <w:t xml:space="preserve"> из бюджета </w:t>
      </w:r>
      <w:r w:rsidR="00E663B4" w:rsidRPr="00736C8F">
        <w:rPr>
          <w:b/>
          <w:sz w:val="28"/>
          <w:szCs w:val="28"/>
        </w:rPr>
        <w:t>Большеивановского</w:t>
      </w:r>
      <w:r w:rsidR="00671798" w:rsidRPr="00736C8F">
        <w:rPr>
          <w:b/>
          <w:sz w:val="28"/>
          <w:szCs w:val="28"/>
        </w:rPr>
        <w:t xml:space="preserve">   </w:t>
      </w:r>
      <w:r w:rsidRPr="00736C8F">
        <w:rPr>
          <w:b/>
          <w:sz w:val="28"/>
          <w:szCs w:val="28"/>
        </w:rPr>
        <w:t>сельского поселения</w:t>
      </w:r>
      <w:r w:rsidR="006263D8" w:rsidRPr="00736C8F">
        <w:rPr>
          <w:b/>
          <w:sz w:val="28"/>
          <w:szCs w:val="28"/>
        </w:rPr>
        <w:t xml:space="preserve"> Иловлинского муниципального района Волгоградской области</w:t>
      </w:r>
      <w:r w:rsidRPr="00736C8F">
        <w:rPr>
          <w:b/>
          <w:sz w:val="28"/>
          <w:szCs w:val="28"/>
        </w:rPr>
        <w:t xml:space="preserve"> на реализацию полномочий    </w:t>
      </w:r>
      <w:r w:rsidR="00736C8F" w:rsidRPr="00736C8F">
        <w:rPr>
          <w:b/>
          <w:sz w:val="28"/>
          <w:szCs w:val="28"/>
        </w:rPr>
        <w:t>на решение вопросов местного значения , связанных с реализацией мероприятий по содержанию объектов благоустройства на 2022 год.</w:t>
      </w:r>
    </w:p>
    <w:p w:rsidR="00811149" w:rsidRDefault="00811149" w:rsidP="00736C8F">
      <w:pPr>
        <w:jc w:val="center"/>
        <w:rPr>
          <w:sz w:val="28"/>
          <w:szCs w:val="28"/>
        </w:rPr>
      </w:pPr>
    </w:p>
    <w:p w:rsidR="00811149" w:rsidRPr="003678D0" w:rsidRDefault="00811149" w:rsidP="003678D0">
      <w:pPr>
        <w:jc w:val="both"/>
        <w:rPr>
          <w:sz w:val="28"/>
          <w:szCs w:val="28"/>
        </w:rPr>
      </w:pPr>
    </w:p>
    <w:p w:rsidR="00062881" w:rsidRPr="009F5EFD" w:rsidRDefault="00232F56" w:rsidP="009F5EFD">
      <w:pPr>
        <w:tabs>
          <w:tab w:val="left" w:pos="4197"/>
        </w:tabs>
        <w:spacing w:line="360" w:lineRule="auto"/>
        <w:ind w:left="360"/>
        <w:jc w:val="both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 xml:space="preserve">                                        1.</w:t>
      </w:r>
      <w:r w:rsidR="00062881" w:rsidRPr="009F5EFD">
        <w:rPr>
          <w:b/>
          <w:sz w:val="28"/>
          <w:szCs w:val="28"/>
        </w:rPr>
        <w:t>Общие положения</w:t>
      </w:r>
    </w:p>
    <w:p w:rsidR="00736C8F" w:rsidRDefault="00062881" w:rsidP="00736C8F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Настоящ</w:t>
      </w:r>
      <w:r w:rsidR="00357257" w:rsidRPr="009F5EFD">
        <w:rPr>
          <w:sz w:val="28"/>
          <w:szCs w:val="28"/>
        </w:rPr>
        <w:t>и</w:t>
      </w:r>
      <w:r w:rsidR="0034456D" w:rsidRPr="009F5EFD">
        <w:rPr>
          <w:sz w:val="28"/>
          <w:szCs w:val="28"/>
        </w:rPr>
        <w:t xml:space="preserve">й </w:t>
      </w:r>
      <w:r w:rsidRPr="009F5EFD">
        <w:rPr>
          <w:sz w:val="28"/>
          <w:szCs w:val="28"/>
        </w:rPr>
        <w:t xml:space="preserve"> </w:t>
      </w:r>
      <w:r w:rsidR="00087302" w:rsidRPr="009F5EFD">
        <w:rPr>
          <w:sz w:val="28"/>
          <w:szCs w:val="28"/>
        </w:rPr>
        <w:t>П</w:t>
      </w:r>
      <w:r w:rsidRPr="009F5EFD">
        <w:rPr>
          <w:sz w:val="28"/>
          <w:szCs w:val="28"/>
        </w:rPr>
        <w:t>о</w:t>
      </w:r>
      <w:r w:rsidR="0034456D" w:rsidRPr="009F5EFD">
        <w:rPr>
          <w:sz w:val="28"/>
          <w:szCs w:val="28"/>
        </w:rPr>
        <w:t xml:space="preserve">рядок </w:t>
      </w:r>
      <w:r w:rsidRPr="009F5EFD">
        <w:rPr>
          <w:sz w:val="28"/>
          <w:szCs w:val="28"/>
        </w:rPr>
        <w:t xml:space="preserve"> определяет порядок и условия </w:t>
      </w:r>
      <w:r w:rsidR="00087302" w:rsidRPr="009F5EFD">
        <w:rPr>
          <w:sz w:val="28"/>
          <w:szCs w:val="28"/>
        </w:rPr>
        <w:t xml:space="preserve"> предоставления межбюджетных  трансфертов </w:t>
      </w:r>
      <w:r w:rsidR="00357257" w:rsidRPr="009F5EFD">
        <w:rPr>
          <w:sz w:val="28"/>
          <w:szCs w:val="28"/>
        </w:rPr>
        <w:t xml:space="preserve">  </w:t>
      </w:r>
      <w:r w:rsidR="00C228DB" w:rsidRPr="009F5EFD">
        <w:rPr>
          <w:sz w:val="28"/>
          <w:szCs w:val="28"/>
        </w:rPr>
        <w:t>бюджету</w:t>
      </w:r>
      <w:r w:rsidR="00671798" w:rsidRPr="009F5EFD">
        <w:rPr>
          <w:sz w:val="28"/>
          <w:szCs w:val="28"/>
        </w:rPr>
        <w:t xml:space="preserve"> </w:t>
      </w:r>
      <w:r w:rsidR="00357257" w:rsidRPr="009F5EFD">
        <w:rPr>
          <w:sz w:val="28"/>
          <w:szCs w:val="28"/>
        </w:rPr>
        <w:t xml:space="preserve">  </w:t>
      </w:r>
      <w:r w:rsidR="00087302" w:rsidRPr="009F5EFD">
        <w:rPr>
          <w:sz w:val="28"/>
          <w:szCs w:val="28"/>
        </w:rPr>
        <w:t xml:space="preserve"> Иловлинского муниципального района</w:t>
      </w:r>
      <w:r w:rsidR="00E51F09">
        <w:rPr>
          <w:sz w:val="28"/>
          <w:szCs w:val="28"/>
        </w:rPr>
        <w:t xml:space="preserve"> Волгоградской области</w:t>
      </w:r>
      <w:r w:rsidR="00087302" w:rsidRPr="009F5EFD">
        <w:rPr>
          <w:sz w:val="28"/>
          <w:szCs w:val="28"/>
        </w:rPr>
        <w:t xml:space="preserve"> из бюджета </w:t>
      </w:r>
      <w:r w:rsidR="00E663B4">
        <w:rPr>
          <w:sz w:val="28"/>
          <w:szCs w:val="28"/>
        </w:rPr>
        <w:t>Большеивановского</w:t>
      </w:r>
      <w:r w:rsidR="00087302" w:rsidRPr="009F5EFD">
        <w:rPr>
          <w:sz w:val="28"/>
          <w:szCs w:val="28"/>
        </w:rPr>
        <w:t xml:space="preserve"> сельского поселения </w:t>
      </w:r>
      <w:r w:rsidR="00E51F09">
        <w:rPr>
          <w:sz w:val="28"/>
          <w:szCs w:val="28"/>
        </w:rPr>
        <w:t xml:space="preserve">Иловлинского муниципального района Волгоградской области </w:t>
      </w:r>
      <w:r w:rsidR="00736C8F">
        <w:rPr>
          <w:sz w:val="28"/>
          <w:szCs w:val="28"/>
        </w:rPr>
        <w:t>на решение вопросов местного значения , связанных с реализацией мероприятий по содержанию объектов благоустройства.</w:t>
      </w:r>
    </w:p>
    <w:p w:rsidR="00811149" w:rsidRPr="009F5EFD" w:rsidRDefault="00811149" w:rsidP="006F1BCD">
      <w:pPr>
        <w:ind w:firstLine="708"/>
        <w:jc w:val="both"/>
        <w:rPr>
          <w:sz w:val="28"/>
          <w:szCs w:val="28"/>
        </w:rPr>
      </w:pPr>
    </w:p>
    <w:p w:rsidR="00872BED" w:rsidRDefault="00062881" w:rsidP="006F1BCD">
      <w:pPr>
        <w:ind w:firstLine="708"/>
        <w:jc w:val="center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 xml:space="preserve">2. Порядок и условия предоставления </w:t>
      </w:r>
      <w:r w:rsidR="00087302" w:rsidRPr="009F5EFD">
        <w:rPr>
          <w:b/>
          <w:sz w:val="28"/>
          <w:szCs w:val="28"/>
        </w:rPr>
        <w:t>межбюджетных  трансфертов.</w:t>
      </w:r>
    </w:p>
    <w:p w:rsidR="00811149" w:rsidRPr="009F5EFD" w:rsidRDefault="00811149" w:rsidP="006F1BCD">
      <w:pPr>
        <w:ind w:firstLine="708"/>
        <w:jc w:val="center"/>
        <w:rPr>
          <w:b/>
          <w:sz w:val="28"/>
          <w:szCs w:val="28"/>
        </w:rPr>
      </w:pPr>
    </w:p>
    <w:p w:rsidR="00983C41" w:rsidRPr="009F5EFD" w:rsidRDefault="00087302" w:rsidP="006F1BCD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Межбюджетные  трансферты</w:t>
      </w:r>
      <w:r w:rsidR="00872BED" w:rsidRPr="009F5EFD">
        <w:rPr>
          <w:sz w:val="28"/>
          <w:szCs w:val="28"/>
        </w:rPr>
        <w:t xml:space="preserve"> </w:t>
      </w:r>
      <w:r w:rsidR="006C316C" w:rsidRPr="009F5EFD">
        <w:rPr>
          <w:sz w:val="28"/>
          <w:szCs w:val="28"/>
        </w:rPr>
        <w:t xml:space="preserve">  предоставляются  из</w:t>
      </w:r>
      <w:r w:rsidR="00872BED" w:rsidRPr="009F5EFD">
        <w:rPr>
          <w:sz w:val="28"/>
          <w:szCs w:val="28"/>
        </w:rPr>
        <w:t xml:space="preserve"> средств бюджета </w:t>
      </w:r>
      <w:r w:rsidR="00E663B4">
        <w:rPr>
          <w:sz w:val="28"/>
          <w:szCs w:val="28"/>
        </w:rPr>
        <w:t>Большеивановского</w:t>
      </w:r>
      <w:r w:rsidR="006C316C" w:rsidRPr="009F5EFD">
        <w:rPr>
          <w:sz w:val="28"/>
          <w:szCs w:val="28"/>
        </w:rPr>
        <w:t xml:space="preserve"> </w:t>
      </w:r>
      <w:r w:rsidR="00872BED" w:rsidRPr="009F5EFD">
        <w:rPr>
          <w:sz w:val="28"/>
          <w:szCs w:val="28"/>
        </w:rPr>
        <w:t xml:space="preserve"> сельского поселения</w:t>
      </w:r>
      <w:r w:rsidR="006C316C" w:rsidRPr="009F5EFD">
        <w:rPr>
          <w:sz w:val="28"/>
          <w:szCs w:val="28"/>
        </w:rPr>
        <w:t xml:space="preserve">. </w:t>
      </w:r>
    </w:p>
    <w:p w:rsidR="00736C8F" w:rsidRDefault="00872BED" w:rsidP="00736C8F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Администрация </w:t>
      </w:r>
      <w:r w:rsidR="00C228DB" w:rsidRPr="009F5EFD">
        <w:rPr>
          <w:sz w:val="28"/>
          <w:szCs w:val="28"/>
        </w:rPr>
        <w:t xml:space="preserve">  </w:t>
      </w:r>
      <w:r w:rsidR="00E663B4">
        <w:rPr>
          <w:sz w:val="28"/>
          <w:szCs w:val="28"/>
        </w:rPr>
        <w:t>Большеивановского</w:t>
      </w:r>
      <w:r w:rsidR="006C316C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 xml:space="preserve"> сельского поселения</w:t>
      </w:r>
      <w:r w:rsidR="00E51F09">
        <w:rPr>
          <w:sz w:val="28"/>
          <w:szCs w:val="28"/>
        </w:rPr>
        <w:t xml:space="preserve"> Иловлинского муниципального района Волгоградской области</w:t>
      </w:r>
      <w:r w:rsidRPr="009F5EFD">
        <w:rPr>
          <w:sz w:val="28"/>
          <w:szCs w:val="28"/>
        </w:rPr>
        <w:t xml:space="preserve"> заключает </w:t>
      </w:r>
      <w:r w:rsidR="006C316C" w:rsidRPr="009F5EFD">
        <w:rPr>
          <w:sz w:val="28"/>
          <w:szCs w:val="28"/>
        </w:rPr>
        <w:t>С</w:t>
      </w:r>
      <w:r w:rsidRPr="009F5EFD">
        <w:rPr>
          <w:sz w:val="28"/>
          <w:szCs w:val="28"/>
        </w:rPr>
        <w:t xml:space="preserve">оглашение с </w:t>
      </w:r>
      <w:r w:rsidR="00F6120D" w:rsidRPr="009F5EFD">
        <w:rPr>
          <w:sz w:val="28"/>
          <w:szCs w:val="28"/>
        </w:rPr>
        <w:t xml:space="preserve"> </w:t>
      </w:r>
      <w:r w:rsidR="0044226F" w:rsidRPr="009F5EFD">
        <w:rPr>
          <w:sz w:val="28"/>
          <w:szCs w:val="28"/>
        </w:rPr>
        <w:t>Администрацией</w:t>
      </w:r>
      <w:r w:rsidR="00F6120D" w:rsidRPr="009F5EFD">
        <w:rPr>
          <w:sz w:val="28"/>
          <w:szCs w:val="28"/>
        </w:rPr>
        <w:t xml:space="preserve"> </w:t>
      </w:r>
      <w:r w:rsidR="00F43B37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 xml:space="preserve"> Иловлинского муниципального района</w:t>
      </w:r>
      <w:r w:rsidR="00E51F09">
        <w:rPr>
          <w:sz w:val="28"/>
          <w:szCs w:val="28"/>
        </w:rPr>
        <w:t xml:space="preserve"> Волгоградской области</w:t>
      </w:r>
      <w:r w:rsidRPr="009F5EFD">
        <w:rPr>
          <w:sz w:val="28"/>
          <w:szCs w:val="28"/>
        </w:rPr>
        <w:t xml:space="preserve"> на финансирование реализации полномочий</w:t>
      </w:r>
      <w:r w:rsidR="007E693E">
        <w:rPr>
          <w:sz w:val="28"/>
          <w:szCs w:val="28"/>
        </w:rPr>
        <w:t xml:space="preserve">, связанных с </w:t>
      </w:r>
      <w:r w:rsidR="00736C8F">
        <w:rPr>
          <w:sz w:val="28"/>
          <w:szCs w:val="28"/>
        </w:rPr>
        <w:t xml:space="preserve"> решением  вопросов местного значения , связанных с реализацией мероприятий по содержанию объектов благоустройств.</w:t>
      </w:r>
    </w:p>
    <w:p w:rsidR="00872BED" w:rsidRPr="009F5EFD" w:rsidRDefault="006C316C" w:rsidP="006F1BCD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Соглашение  заключается  на  определенный  срок, содержит положения, устанавливающие  основания  и  порядок  прекращения  его  действия, в  том  числе  досрочного, а  также  предусматрива</w:t>
      </w:r>
      <w:r w:rsidR="00232F56" w:rsidRPr="009F5EFD">
        <w:rPr>
          <w:sz w:val="28"/>
          <w:szCs w:val="28"/>
        </w:rPr>
        <w:t>е</w:t>
      </w:r>
      <w:r w:rsidRPr="009F5EFD">
        <w:rPr>
          <w:sz w:val="28"/>
          <w:szCs w:val="28"/>
        </w:rPr>
        <w:t xml:space="preserve">т  финансовые  санкции  за  неисполнение  </w:t>
      </w:r>
      <w:r w:rsidR="00087302" w:rsidRPr="009F5EFD">
        <w:rPr>
          <w:sz w:val="28"/>
          <w:szCs w:val="28"/>
        </w:rPr>
        <w:t>С</w:t>
      </w:r>
      <w:r w:rsidRPr="009F5EFD">
        <w:rPr>
          <w:sz w:val="28"/>
          <w:szCs w:val="28"/>
        </w:rPr>
        <w:t>оглашени</w:t>
      </w:r>
      <w:r w:rsidR="00232F56" w:rsidRPr="009F5EFD">
        <w:rPr>
          <w:sz w:val="28"/>
          <w:szCs w:val="28"/>
        </w:rPr>
        <w:t>я</w:t>
      </w:r>
      <w:r w:rsidRPr="009F5EFD">
        <w:rPr>
          <w:sz w:val="28"/>
          <w:szCs w:val="28"/>
        </w:rPr>
        <w:t>.</w:t>
      </w:r>
    </w:p>
    <w:p w:rsidR="00232F56" w:rsidRPr="009F5EFD" w:rsidRDefault="00062881" w:rsidP="006F1BCD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Расходование </w:t>
      </w:r>
      <w:r w:rsidR="007D147B" w:rsidRPr="009F5EFD">
        <w:rPr>
          <w:sz w:val="28"/>
          <w:szCs w:val="28"/>
        </w:rPr>
        <w:t>межбюджетных  трансфертов</w:t>
      </w:r>
      <w:r w:rsidRPr="009F5EFD">
        <w:rPr>
          <w:sz w:val="28"/>
          <w:szCs w:val="28"/>
        </w:rPr>
        <w:t xml:space="preserve"> </w:t>
      </w:r>
      <w:r w:rsidR="00232F56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 xml:space="preserve"> производится </w:t>
      </w:r>
      <w:r w:rsidR="00232F56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>в соответствии с их целевым назначением.</w:t>
      </w:r>
      <w:r w:rsidR="00232F56" w:rsidRPr="009F5EFD">
        <w:rPr>
          <w:sz w:val="28"/>
          <w:szCs w:val="28"/>
        </w:rPr>
        <w:t xml:space="preserve"> В случае использования </w:t>
      </w:r>
      <w:r w:rsidR="007D147B" w:rsidRPr="009F5EFD">
        <w:rPr>
          <w:sz w:val="28"/>
          <w:szCs w:val="28"/>
        </w:rPr>
        <w:t>межбюджетных  трансфертов</w:t>
      </w:r>
      <w:r w:rsidR="00232F56" w:rsidRPr="009F5EFD">
        <w:rPr>
          <w:sz w:val="28"/>
          <w:szCs w:val="28"/>
        </w:rPr>
        <w:t xml:space="preserve"> не по целевому назначению указанные средства взыскиваются в бюджет   </w:t>
      </w:r>
      <w:r w:rsidR="00E663B4">
        <w:rPr>
          <w:sz w:val="28"/>
          <w:szCs w:val="28"/>
        </w:rPr>
        <w:t>Большеивановского</w:t>
      </w:r>
      <w:r w:rsidR="00232F56" w:rsidRPr="009F5EFD">
        <w:rPr>
          <w:sz w:val="28"/>
          <w:szCs w:val="28"/>
        </w:rPr>
        <w:t xml:space="preserve"> сельского поселения в </w:t>
      </w:r>
      <w:r w:rsidR="00232F56" w:rsidRPr="009F5EFD">
        <w:rPr>
          <w:sz w:val="28"/>
          <w:szCs w:val="28"/>
        </w:rPr>
        <w:lastRenderedPageBreak/>
        <w:t>порядке, установленном действующим законодательством Российской Федерации.</w:t>
      </w:r>
    </w:p>
    <w:p w:rsidR="00A94851" w:rsidRPr="009F5EFD" w:rsidRDefault="000A422E" w:rsidP="006F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94851" w:rsidRPr="009F5EFD">
        <w:rPr>
          <w:sz w:val="28"/>
          <w:szCs w:val="28"/>
        </w:rPr>
        <w:t>дминистраци</w:t>
      </w:r>
      <w:r w:rsidR="006263D8">
        <w:rPr>
          <w:sz w:val="28"/>
          <w:szCs w:val="28"/>
        </w:rPr>
        <w:t>я</w:t>
      </w:r>
      <w:r w:rsidR="00A94851" w:rsidRPr="009F5EFD">
        <w:rPr>
          <w:sz w:val="28"/>
          <w:szCs w:val="28"/>
        </w:rPr>
        <w:t xml:space="preserve">  Иловлинского  муниципального</w:t>
      </w:r>
      <w:r w:rsidR="006263D8">
        <w:rPr>
          <w:sz w:val="28"/>
          <w:szCs w:val="28"/>
        </w:rPr>
        <w:t xml:space="preserve"> района Волгоградской области </w:t>
      </w:r>
      <w:r w:rsidR="00221211">
        <w:rPr>
          <w:sz w:val="28"/>
          <w:szCs w:val="28"/>
        </w:rPr>
        <w:t>направляет  отчет  в  а</w:t>
      </w:r>
      <w:r w:rsidR="00A94851" w:rsidRPr="009F5EFD">
        <w:rPr>
          <w:sz w:val="28"/>
          <w:szCs w:val="28"/>
        </w:rPr>
        <w:t xml:space="preserve">дминистрацию  </w:t>
      </w:r>
      <w:r w:rsidR="00E663B4">
        <w:rPr>
          <w:sz w:val="28"/>
          <w:szCs w:val="28"/>
        </w:rPr>
        <w:t>Большеивановского</w:t>
      </w:r>
      <w:r w:rsidR="00A94851" w:rsidRPr="009F5EFD">
        <w:rPr>
          <w:sz w:val="28"/>
          <w:szCs w:val="28"/>
        </w:rPr>
        <w:t xml:space="preserve">  сельского  поселения</w:t>
      </w:r>
      <w:r w:rsidR="006263D8">
        <w:rPr>
          <w:sz w:val="28"/>
          <w:szCs w:val="28"/>
        </w:rPr>
        <w:t xml:space="preserve"> Иловлинского муниципального района Волгоградской области</w:t>
      </w:r>
      <w:r w:rsidR="00A94851" w:rsidRPr="009F5EFD">
        <w:rPr>
          <w:sz w:val="28"/>
          <w:szCs w:val="28"/>
        </w:rPr>
        <w:t xml:space="preserve">  об  исполнении  переданных  полномочий  за  истекший  финансовый  год  не  позднее  3-х  месяцев  со  дня  окончания  финансового  года.</w:t>
      </w:r>
    </w:p>
    <w:p w:rsidR="00062881" w:rsidRDefault="007D147B" w:rsidP="006F1BCD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Межбюджетные  трансферты</w:t>
      </w:r>
      <w:r w:rsidR="00062881" w:rsidRPr="009F5EFD">
        <w:rPr>
          <w:sz w:val="28"/>
          <w:szCs w:val="28"/>
        </w:rPr>
        <w:t xml:space="preserve"> предоставля</w:t>
      </w:r>
      <w:r w:rsidRPr="009F5EFD">
        <w:rPr>
          <w:sz w:val="28"/>
          <w:szCs w:val="28"/>
        </w:rPr>
        <w:t>ю</w:t>
      </w:r>
      <w:r w:rsidR="00062881" w:rsidRPr="009F5EFD">
        <w:rPr>
          <w:sz w:val="28"/>
          <w:szCs w:val="28"/>
        </w:rPr>
        <w:t>тся бюджету Иловлинского муниципального</w:t>
      </w:r>
      <w:r w:rsidR="00E51F09">
        <w:rPr>
          <w:sz w:val="28"/>
          <w:szCs w:val="28"/>
        </w:rPr>
        <w:t xml:space="preserve"> района Волгоградской области</w:t>
      </w:r>
      <w:r w:rsidR="00062881" w:rsidRPr="009F5EFD">
        <w:rPr>
          <w:sz w:val="28"/>
          <w:szCs w:val="28"/>
        </w:rPr>
        <w:t xml:space="preserve">  согласно сводной бюджетной росписи </w:t>
      </w:r>
      <w:r w:rsidR="00E663B4">
        <w:rPr>
          <w:sz w:val="28"/>
          <w:szCs w:val="28"/>
        </w:rPr>
        <w:t>Большеивановского</w:t>
      </w:r>
      <w:r w:rsidR="00232F56" w:rsidRPr="009F5EFD">
        <w:rPr>
          <w:sz w:val="28"/>
          <w:szCs w:val="28"/>
        </w:rPr>
        <w:t xml:space="preserve"> </w:t>
      </w:r>
      <w:r w:rsidR="00062881" w:rsidRPr="009F5EFD">
        <w:rPr>
          <w:sz w:val="28"/>
          <w:szCs w:val="28"/>
        </w:rPr>
        <w:t xml:space="preserve"> сельского поселения.</w:t>
      </w:r>
    </w:p>
    <w:p w:rsidR="00A138CF" w:rsidRDefault="00A138CF" w:rsidP="006F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 межбюджетные  трансферты  предусматривают следующие расходы:</w:t>
      </w:r>
    </w:p>
    <w:p w:rsidR="00A138CF" w:rsidRDefault="00807B21" w:rsidP="006F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6C8F">
        <w:rPr>
          <w:sz w:val="28"/>
          <w:szCs w:val="28"/>
        </w:rPr>
        <w:t>Содержание и текущий ремонт объектов благоустройства</w:t>
      </w:r>
      <w:r w:rsidR="00A138CF">
        <w:rPr>
          <w:sz w:val="28"/>
          <w:szCs w:val="28"/>
        </w:rPr>
        <w:t>;</w:t>
      </w:r>
    </w:p>
    <w:p w:rsidR="00A138CF" w:rsidRDefault="00A138CF" w:rsidP="006F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6C8F">
        <w:rPr>
          <w:sz w:val="28"/>
          <w:szCs w:val="28"/>
        </w:rPr>
        <w:t>Озеленение, уход за деревьями ,цветами и зелеными насаждениями</w:t>
      </w:r>
    </w:p>
    <w:p w:rsidR="00736C8F" w:rsidRDefault="00736C8F" w:rsidP="006F1B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садово-паркового инвентаря и коммунальной техники</w:t>
      </w:r>
    </w:p>
    <w:p w:rsidR="00736C8F" w:rsidRDefault="00736C8F" w:rsidP="00736C8F">
      <w:pPr>
        <w:ind w:firstLine="708"/>
        <w:jc w:val="both"/>
        <w:rPr>
          <w:sz w:val="28"/>
          <w:szCs w:val="28"/>
        </w:rPr>
      </w:pPr>
    </w:p>
    <w:p w:rsidR="00062881" w:rsidRPr="009F5EFD" w:rsidRDefault="00062881" w:rsidP="006F1BCD">
      <w:pPr>
        <w:ind w:firstLine="708"/>
        <w:jc w:val="both"/>
        <w:rPr>
          <w:sz w:val="28"/>
          <w:szCs w:val="28"/>
        </w:rPr>
      </w:pPr>
    </w:p>
    <w:p w:rsidR="00211C6D" w:rsidRPr="009F5EFD" w:rsidRDefault="00C303E0" w:rsidP="00C303E0">
      <w:pPr>
        <w:tabs>
          <w:tab w:val="left" w:pos="3210"/>
          <w:tab w:val="center" w:pos="5031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</w:t>
      </w:r>
      <w:r w:rsidR="00211C6D" w:rsidRPr="009F5EFD">
        <w:rPr>
          <w:b/>
          <w:sz w:val="28"/>
          <w:szCs w:val="28"/>
        </w:rPr>
        <w:t>3. Отчетность</w:t>
      </w:r>
    </w:p>
    <w:p w:rsidR="00211C6D" w:rsidRPr="009F5EFD" w:rsidRDefault="00211C6D" w:rsidP="006F1BCD">
      <w:pPr>
        <w:ind w:firstLine="708"/>
        <w:jc w:val="both"/>
        <w:rPr>
          <w:sz w:val="28"/>
          <w:szCs w:val="28"/>
        </w:rPr>
      </w:pPr>
    </w:p>
    <w:p w:rsidR="00A307B0" w:rsidRDefault="00211C6D" w:rsidP="00A307B0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Администраци</w:t>
      </w:r>
      <w:r w:rsidR="000A422E">
        <w:rPr>
          <w:sz w:val="28"/>
          <w:szCs w:val="28"/>
        </w:rPr>
        <w:t>я</w:t>
      </w:r>
      <w:r w:rsidRPr="009F5EFD">
        <w:rPr>
          <w:sz w:val="28"/>
          <w:szCs w:val="28"/>
        </w:rPr>
        <w:t xml:space="preserve">  Иловлинского  муниципального района</w:t>
      </w:r>
      <w:r w:rsidR="00E51F09">
        <w:rPr>
          <w:sz w:val="28"/>
          <w:szCs w:val="28"/>
        </w:rPr>
        <w:t xml:space="preserve"> Волгоградской области </w:t>
      </w:r>
      <w:r w:rsidRPr="009F5EFD">
        <w:rPr>
          <w:sz w:val="28"/>
          <w:szCs w:val="28"/>
        </w:rPr>
        <w:t xml:space="preserve"> представляет администрации  </w:t>
      </w:r>
      <w:r w:rsidR="00E663B4">
        <w:rPr>
          <w:sz w:val="28"/>
          <w:szCs w:val="28"/>
        </w:rPr>
        <w:t>Большеивановского</w:t>
      </w:r>
      <w:r w:rsidRPr="009F5EFD">
        <w:rPr>
          <w:sz w:val="28"/>
          <w:szCs w:val="28"/>
        </w:rPr>
        <w:t xml:space="preserve">  сельского</w:t>
      </w:r>
      <w:r w:rsidR="00E51F09">
        <w:rPr>
          <w:sz w:val="28"/>
          <w:szCs w:val="28"/>
        </w:rPr>
        <w:t xml:space="preserve"> поселения  Иловлинского муниципального района Волгоградской области </w:t>
      </w:r>
      <w:r w:rsidRPr="009F5EFD">
        <w:rPr>
          <w:sz w:val="28"/>
          <w:szCs w:val="28"/>
        </w:rPr>
        <w:t xml:space="preserve">отчет об использовании средств  выделенных на исполнение  </w:t>
      </w:r>
      <w:r w:rsidR="000A7EE3" w:rsidRPr="009F5EFD">
        <w:rPr>
          <w:sz w:val="28"/>
          <w:szCs w:val="28"/>
        </w:rPr>
        <w:t xml:space="preserve">переданных  полномочий   </w:t>
      </w:r>
      <w:r w:rsidR="00A307B0">
        <w:rPr>
          <w:sz w:val="28"/>
          <w:szCs w:val="28"/>
        </w:rPr>
        <w:t>на решение вопросов местного значения , связанных с реализацией мероприятий по содержанию объектов благоустройства.</w:t>
      </w:r>
    </w:p>
    <w:p w:rsidR="00883A33" w:rsidRPr="009F5EFD" w:rsidRDefault="00883A33" w:rsidP="006F1BCD">
      <w:pPr>
        <w:ind w:firstLine="708"/>
        <w:jc w:val="both"/>
        <w:rPr>
          <w:sz w:val="28"/>
          <w:szCs w:val="28"/>
        </w:rPr>
      </w:pPr>
    </w:p>
    <w:sectPr w:rsidR="00883A33" w:rsidRPr="009F5EFD" w:rsidSect="00E9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ABA" w:rsidRDefault="007A7ABA" w:rsidP="00C82F8A">
      <w:r>
        <w:separator/>
      </w:r>
    </w:p>
  </w:endnote>
  <w:endnote w:type="continuationSeparator" w:id="1">
    <w:p w:rsidR="007A7ABA" w:rsidRDefault="007A7ABA" w:rsidP="00C82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ABA" w:rsidRDefault="007A7ABA" w:rsidP="00C82F8A">
      <w:r>
        <w:separator/>
      </w:r>
    </w:p>
  </w:footnote>
  <w:footnote w:type="continuationSeparator" w:id="1">
    <w:p w:rsidR="007A7ABA" w:rsidRDefault="007A7ABA" w:rsidP="00C82F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B79"/>
    <w:rsid w:val="00062881"/>
    <w:rsid w:val="000717EA"/>
    <w:rsid w:val="00087302"/>
    <w:rsid w:val="000A422E"/>
    <w:rsid w:val="000A7EE3"/>
    <w:rsid w:val="000C42FD"/>
    <w:rsid w:val="000D5019"/>
    <w:rsid w:val="000D59E5"/>
    <w:rsid w:val="000F0419"/>
    <w:rsid w:val="00100F12"/>
    <w:rsid w:val="0010312F"/>
    <w:rsid w:val="00107F34"/>
    <w:rsid w:val="00131614"/>
    <w:rsid w:val="00132D83"/>
    <w:rsid w:val="00175614"/>
    <w:rsid w:val="00184F5C"/>
    <w:rsid w:val="001B36E8"/>
    <w:rsid w:val="001D2109"/>
    <w:rsid w:val="001D5CFA"/>
    <w:rsid w:val="001D6BD7"/>
    <w:rsid w:val="001E5E51"/>
    <w:rsid w:val="002021CF"/>
    <w:rsid w:val="00211C6D"/>
    <w:rsid w:val="00221211"/>
    <w:rsid w:val="00224AE4"/>
    <w:rsid w:val="00232F56"/>
    <w:rsid w:val="00255355"/>
    <w:rsid w:val="002668C5"/>
    <w:rsid w:val="002A1B79"/>
    <w:rsid w:val="002A382E"/>
    <w:rsid w:val="002B0128"/>
    <w:rsid w:val="00343BAD"/>
    <w:rsid w:val="0034456D"/>
    <w:rsid w:val="00354924"/>
    <w:rsid w:val="00357257"/>
    <w:rsid w:val="003678D0"/>
    <w:rsid w:val="00377067"/>
    <w:rsid w:val="003C0F10"/>
    <w:rsid w:val="00410F18"/>
    <w:rsid w:val="00411962"/>
    <w:rsid w:val="0044226F"/>
    <w:rsid w:val="004436AA"/>
    <w:rsid w:val="0047057A"/>
    <w:rsid w:val="00496C5E"/>
    <w:rsid w:val="004A5704"/>
    <w:rsid w:val="004A732D"/>
    <w:rsid w:val="004B0265"/>
    <w:rsid w:val="004D5C59"/>
    <w:rsid w:val="004F44CC"/>
    <w:rsid w:val="0050220E"/>
    <w:rsid w:val="00523EB4"/>
    <w:rsid w:val="00541A13"/>
    <w:rsid w:val="00556C3F"/>
    <w:rsid w:val="00563AF9"/>
    <w:rsid w:val="005875EC"/>
    <w:rsid w:val="005A1DA8"/>
    <w:rsid w:val="005A6B14"/>
    <w:rsid w:val="005A7CA7"/>
    <w:rsid w:val="005D17D7"/>
    <w:rsid w:val="005D5024"/>
    <w:rsid w:val="005F6CC2"/>
    <w:rsid w:val="006263D8"/>
    <w:rsid w:val="00643976"/>
    <w:rsid w:val="00647D40"/>
    <w:rsid w:val="00671798"/>
    <w:rsid w:val="00677637"/>
    <w:rsid w:val="006C316C"/>
    <w:rsid w:val="006E1DED"/>
    <w:rsid w:val="006F1BCD"/>
    <w:rsid w:val="00736C8F"/>
    <w:rsid w:val="00756450"/>
    <w:rsid w:val="007661C1"/>
    <w:rsid w:val="007838E0"/>
    <w:rsid w:val="007A771C"/>
    <w:rsid w:val="007A7ABA"/>
    <w:rsid w:val="007B4D12"/>
    <w:rsid w:val="007D147B"/>
    <w:rsid w:val="007D7141"/>
    <w:rsid w:val="007E693E"/>
    <w:rsid w:val="007F4B10"/>
    <w:rsid w:val="00807B21"/>
    <w:rsid w:val="00811149"/>
    <w:rsid w:val="008117A9"/>
    <w:rsid w:val="00812D6E"/>
    <w:rsid w:val="008170ED"/>
    <w:rsid w:val="00821BC6"/>
    <w:rsid w:val="008344D1"/>
    <w:rsid w:val="008563D2"/>
    <w:rsid w:val="00872BED"/>
    <w:rsid w:val="00883A33"/>
    <w:rsid w:val="008F50DD"/>
    <w:rsid w:val="00904E32"/>
    <w:rsid w:val="00925D33"/>
    <w:rsid w:val="009476C3"/>
    <w:rsid w:val="00947B01"/>
    <w:rsid w:val="00955FD8"/>
    <w:rsid w:val="00983C41"/>
    <w:rsid w:val="009908F1"/>
    <w:rsid w:val="009A1D42"/>
    <w:rsid w:val="009B6BC9"/>
    <w:rsid w:val="009D04E2"/>
    <w:rsid w:val="009F2577"/>
    <w:rsid w:val="009F5EFD"/>
    <w:rsid w:val="00A055A1"/>
    <w:rsid w:val="00A138CF"/>
    <w:rsid w:val="00A27FB0"/>
    <w:rsid w:val="00A307B0"/>
    <w:rsid w:val="00A31639"/>
    <w:rsid w:val="00A33EA6"/>
    <w:rsid w:val="00A415A7"/>
    <w:rsid w:val="00A6364C"/>
    <w:rsid w:val="00A63E92"/>
    <w:rsid w:val="00A86D67"/>
    <w:rsid w:val="00A922B2"/>
    <w:rsid w:val="00A9259A"/>
    <w:rsid w:val="00A94851"/>
    <w:rsid w:val="00AB014F"/>
    <w:rsid w:val="00AB355F"/>
    <w:rsid w:val="00AC5967"/>
    <w:rsid w:val="00AD1A4B"/>
    <w:rsid w:val="00AD72D9"/>
    <w:rsid w:val="00AF02EA"/>
    <w:rsid w:val="00B0281B"/>
    <w:rsid w:val="00B04792"/>
    <w:rsid w:val="00B11516"/>
    <w:rsid w:val="00B25F29"/>
    <w:rsid w:val="00B31E3D"/>
    <w:rsid w:val="00B602ED"/>
    <w:rsid w:val="00B610FB"/>
    <w:rsid w:val="00BB0023"/>
    <w:rsid w:val="00BB3E94"/>
    <w:rsid w:val="00BE433C"/>
    <w:rsid w:val="00C01072"/>
    <w:rsid w:val="00C059B6"/>
    <w:rsid w:val="00C1198E"/>
    <w:rsid w:val="00C20B17"/>
    <w:rsid w:val="00C228DB"/>
    <w:rsid w:val="00C303E0"/>
    <w:rsid w:val="00C37598"/>
    <w:rsid w:val="00C418F6"/>
    <w:rsid w:val="00C45AB3"/>
    <w:rsid w:val="00C729EA"/>
    <w:rsid w:val="00C74EC3"/>
    <w:rsid w:val="00C82F8A"/>
    <w:rsid w:val="00CE1B09"/>
    <w:rsid w:val="00CE38D4"/>
    <w:rsid w:val="00CE4EEF"/>
    <w:rsid w:val="00CF3AD9"/>
    <w:rsid w:val="00CF4019"/>
    <w:rsid w:val="00CF4DBC"/>
    <w:rsid w:val="00D3334F"/>
    <w:rsid w:val="00D622C4"/>
    <w:rsid w:val="00D6639F"/>
    <w:rsid w:val="00D74692"/>
    <w:rsid w:val="00DA2E78"/>
    <w:rsid w:val="00DA5BC8"/>
    <w:rsid w:val="00DC634A"/>
    <w:rsid w:val="00E24021"/>
    <w:rsid w:val="00E46B20"/>
    <w:rsid w:val="00E51F09"/>
    <w:rsid w:val="00E6118C"/>
    <w:rsid w:val="00E663B4"/>
    <w:rsid w:val="00E72FE5"/>
    <w:rsid w:val="00E80562"/>
    <w:rsid w:val="00E90458"/>
    <w:rsid w:val="00E975C2"/>
    <w:rsid w:val="00EA1447"/>
    <w:rsid w:val="00EB7CEC"/>
    <w:rsid w:val="00EF2853"/>
    <w:rsid w:val="00F40813"/>
    <w:rsid w:val="00F4264F"/>
    <w:rsid w:val="00F43B37"/>
    <w:rsid w:val="00F50AD5"/>
    <w:rsid w:val="00F6120D"/>
    <w:rsid w:val="00F73216"/>
    <w:rsid w:val="00F860B8"/>
    <w:rsid w:val="00F92F81"/>
    <w:rsid w:val="00FE1ED6"/>
    <w:rsid w:val="00FE5D4E"/>
    <w:rsid w:val="00FF1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basedOn w:val="a1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qFormat/>
    <w:rsid w:val="00821BC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7F4B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 Знак Знак Знак1 Знак Знак Знак"/>
    <w:basedOn w:val="a"/>
    <w:rsid w:val="00A13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header"/>
    <w:basedOn w:val="a"/>
    <w:link w:val="a5"/>
    <w:rsid w:val="00C82F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82F8A"/>
    <w:rPr>
      <w:sz w:val="24"/>
      <w:szCs w:val="24"/>
    </w:rPr>
  </w:style>
  <w:style w:type="paragraph" w:styleId="a6">
    <w:name w:val="footer"/>
    <w:basedOn w:val="a"/>
    <w:link w:val="a7"/>
    <w:rsid w:val="00C82F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82F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ivanovka</cp:lastModifiedBy>
  <cp:revision>2</cp:revision>
  <cp:lastPrinted>2023-01-24T08:42:00Z</cp:lastPrinted>
  <dcterms:created xsi:type="dcterms:W3CDTF">2023-01-24T08:42:00Z</dcterms:created>
  <dcterms:modified xsi:type="dcterms:W3CDTF">2023-01-24T08:42:00Z</dcterms:modified>
</cp:coreProperties>
</file>